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052E" w14:textId="5D35A58C" w:rsidR="005B0059" w:rsidRDefault="005B0059" w:rsidP="005B0059">
      <w:pPr>
        <w:pStyle w:val="Default"/>
        <w:jc w:val="center"/>
        <w:rPr>
          <w:rFonts w:asciiTheme="minorHAnsi" w:hAnsiTheme="minorHAnsi" w:cstheme="minorHAnsi"/>
          <w:b/>
          <w:bCs/>
          <w:sz w:val="32"/>
          <w:szCs w:val="32"/>
          <w:u w:val="single"/>
        </w:rPr>
      </w:pPr>
      <w:r w:rsidRPr="005B0059">
        <w:rPr>
          <w:rFonts w:asciiTheme="minorHAnsi" w:hAnsiTheme="minorHAnsi" w:cstheme="minorHAnsi"/>
          <w:b/>
          <w:bCs/>
          <w:sz w:val="32"/>
          <w:szCs w:val="32"/>
          <w:u w:val="single"/>
        </w:rPr>
        <w:t>Script for Early HealthCare Renewal Requests/Submissions</w:t>
      </w:r>
    </w:p>
    <w:p w14:paraId="6E1CCDA3" w14:textId="77777777" w:rsidR="005B0059" w:rsidRPr="005B0059" w:rsidRDefault="005B0059" w:rsidP="005B0059">
      <w:pPr>
        <w:pStyle w:val="Default"/>
        <w:jc w:val="center"/>
        <w:rPr>
          <w:rFonts w:asciiTheme="minorHAnsi" w:hAnsiTheme="minorHAnsi" w:cstheme="minorHAnsi"/>
          <w:b/>
          <w:bCs/>
          <w:sz w:val="32"/>
          <w:szCs w:val="32"/>
          <w:u w:val="single"/>
        </w:rPr>
      </w:pPr>
    </w:p>
    <w:p w14:paraId="6307AE0E" w14:textId="77777777" w:rsidR="005B0059" w:rsidRPr="005B0059" w:rsidRDefault="005B0059" w:rsidP="005B0059">
      <w:pPr>
        <w:pStyle w:val="Default"/>
        <w:jc w:val="center"/>
        <w:rPr>
          <w:rFonts w:asciiTheme="minorHAnsi" w:hAnsiTheme="minorHAnsi" w:cstheme="minorHAnsi"/>
        </w:rPr>
      </w:pPr>
    </w:p>
    <w:p w14:paraId="1B3DBD2F" w14:textId="566910D9" w:rsidR="005B0059" w:rsidRDefault="005B0059" w:rsidP="005B0059">
      <w:pPr>
        <w:pStyle w:val="Default"/>
        <w:rPr>
          <w:rFonts w:asciiTheme="minorHAnsi" w:hAnsiTheme="minorHAnsi" w:cstheme="minorHAnsi"/>
          <w:b/>
          <w:bCs/>
          <w:i/>
          <w:iCs/>
          <w:sz w:val="28"/>
          <w:szCs w:val="28"/>
        </w:rPr>
      </w:pPr>
      <w:r w:rsidRPr="005B0059">
        <w:rPr>
          <w:rFonts w:asciiTheme="minorHAnsi" w:hAnsiTheme="minorHAnsi" w:cstheme="minorHAnsi"/>
        </w:rPr>
        <w:t xml:space="preserve"> </w:t>
      </w:r>
      <w:r w:rsidRPr="005B0059">
        <w:rPr>
          <w:rFonts w:asciiTheme="minorHAnsi" w:hAnsiTheme="minorHAnsi" w:cstheme="minorHAnsi"/>
          <w:b/>
          <w:bCs/>
          <w:i/>
          <w:iCs/>
          <w:sz w:val="28"/>
          <w:szCs w:val="28"/>
        </w:rPr>
        <w:t>Member on</w:t>
      </w:r>
      <w:r>
        <w:rPr>
          <w:rFonts w:asciiTheme="minorHAnsi" w:hAnsiTheme="minorHAnsi" w:cstheme="minorHAnsi"/>
          <w:b/>
          <w:bCs/>
          <w:i/>
          <w:iCs/>
          <w:sz w:val="28"/>
          <w:szCs w:val="28"/>
        </w:rPr>
        <w:t xml:space="preserve"> the</w:t>
      </w:r>
      <w:r w:rsidRPr="005B0059">
        <w:rPr>
          <w:rFonts w:asciiTheme="minorHAnsi" w:hAnsiTheme="minorHAnsi" w:cstheme="minorHAnsi"/>
          <w:b/>
          <w:bCs/>
          <w:i/>
          <w:iCs/>
          <w:sz w:val="28"/>
          <w:szCs w:val="28"/>
        </w:rPr>
        <w:t xml:space="preserve"> Phone – Requests to </w:t>
      </w:r>
      <w:r>
        <w:rPr>
          <w:rFonts w:asciiTheme="minorHAnsi" w:hAnsiTheme="minorHAnsi" w:cstheme="minorHAnsi"/>
          <w:b/>
          <w:bCs/>
          <w:i/>
          <w:iCs/>
          <w:sz w:val="28"/>
          <w:szCs w:val="28"/>
        </w:rPr>
        <w:t>C</w:t>
      </w:r>
      <w:r w:rsidRPr="005B0059">
        <w:rPr>
          <w:rFonts w:asciiTheme="minorHAnsi" w:hAnsiTheme="minorHAnsi" w:cstheme="minorHAnsi"/>
          <w:b/>
          <w:bCs/>
          <w:i/>
          <w:iCs/>
          <w:sz w:val="28"/>
          <w:szCs w:val="28"/>
        </w:rPr>
        <w:t xml:space="preserve">omplete HC </w:t>
      </w:r>
      <w:r>
        <w:rPr>
          <w:rFonts w:asciiTheme="minorHAnsi" w:hAnsiTheme="minorHAnsi" w:cstheme="minorHAnsi"/>
          <w:b/>
          <w:bCs/>
          <w:i/>
          <w:iCs/>
          <w:sz w:val="28"/>
          <w:szCs w:val="28"/>
        </w:rPr>
        <w:t>R</w:t>
      </w:r>
      <w:r w:rsidRPr="005B0059">
        <w:rPr>
          <w:rFonts w:asciiTheme="minorHAnsi" w:hAnsiTheme="minorHAnsi" w:cstheme="minorHAnsi"/>
          <w:b/>
          <w:bCs/>
          <w:i/>
          <w:iCs/>
          <w:sz w:val="28"/>
          <w:szCs w:val="28"/>
        </w:rPr>
        <w:t xml:space="preserve">enewal </w:t>
      </w:r>
      <w:r>
        <w:rPr>
          <w:rFonts w:asciiTheme="minorHAnsi" w:hAnsiTheme="minorHAnsi" w:cstheme="minorHAnsi"/>
          <w:b/>
          <w:bCs/>
          <w:i/>
          <w:iCs/>
          <w:sz w:val="28"/>
          <w:szCs w:val="28"/>
        </w:rPr>
        <w:t>E</w:t>
      </w:r>
      <w:r w:rsidRPr="005B0059">
        <w:rPr>
          <w:rFonts w:asciiTheme="minorHAnsi" w:hAnsiTheme="minorHAnsi" w:cstheme="minorHAnsi"/>
          <w:b/>
          <w:bCs/>
          <w:i/>
          <w:iCs/>
          <w:sz w:val="28"/>
          <w:szCs w:val="28"/>
        </w:rPr>
        <w:t>arly</w:t>
      </w:r>
      <w:r>
        <w:rPr>
          <w:rFonts w:asciiTheme="minorHAnsi" w:hAnsiTheme="minorHAnsi" w:cstheme="minorHAnsi"/>
          <w:b/>
          <w:bCs/>
          <w:i/>
          <w:iCs/>
          <w:sz w:val="28"/>
          <w:szCs w:val="28"/>
        </w:rPr>
        <w:t>:</w:t>
      </w:r>
    </w:p>
    <w:p w14:paraId="382E4B08" w14:textId="38EF9BDF" w:rsidR="005B0059" w:rsidRPr="005B0059" w:rsidRDefault="005B0059" w:rsidP="005B0059">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If you have a customer on the phone who is requesting to complete an early HC renewal, please give them the following information:</w:t>
      </w:r>
    </w:p>
    <w:p w14:paraId="2A8F7723" w14:textId="3C12A439" w:rsidR="005B0059" w:rsidRPr="005B0059" w:rsidRDefault="005B0059" w:rsidP="005B0059">
      <w:pPr>
        <w:pStyle w:val="Default"/>
        <w:ind w:left="720"/>
        <w:rPr>
          <w:rFonts w:asciiTheme="minorHAnsi" w:hAnsiTheme="minorHAnsi" w:cstheme="minorHAnsi"/>
          <w:sz w:val="23"/>
          <w:szCs w:val="23"/>
        </w:rPr>
      </w:pPr>
      <w:r>
        <w:rPr>
          <w:rFonts w:asciiTheme="minorHAnsi" w:hAnsiTheme="minorHAnsi" w:cstheme="minorHAnsi"/>
          <w:sz w:val="23"/>
          <w:szCs w:val="23"/>
        </w:rPr>
        <w:t>“</w:t>
      </w:r>
      <w:r w:rsidRPr="005B0059">
        <w:rPr>
          <w:rFonts w:asciiTheme="minorHAnsi" w:hAnsiTheme="minorHAnsi" w:cstheme="minorHAnsi"/>
          <w:sz w:val="23"/>
          <w:szCs w:val="23"/>
        </w:rPr>
        <w:t xml:space="preserve">I would like to make sure that you are aware of the possible negative outcome of requesting to complete your HC renewal early. At this time, your HC renewal is due (**/**/****). You will receive a renewal packet about 45 days before your renewal is due and that is really when you should complete your renewal. Due to special rules related to the COVID Public Health Emergency, you </w:t>
      </w:r>
      <w:r>
        <w:rPr>
          <w:rFonts w:asciiTheme="minorHAnsi" w:hAnsiTheme="minorHAnsi" w:cstheme="minorHAnsi"/>
          <w:sz w:val="23"/>
          <w:szCs w:val="23"/>
        </w:rPr>
        <w:t>will</w:t>
      </w:r>
      <w:r w:rsidRPr="005B0059">
        <w:rPr>
          <w:rFonts w:asciiTheme="minorHAnsi" w:hAnsiTheme="minorHAnsi" w:cstheme="minorHAnsi"/>
          <w:sz w:val="23"/>
          <w:szCs w:val="23"/>
        </w:rPr>
        <w:t xml:space="preserve"> continue to receive benefits until (renewal date). If you choose to renew now, your HC benefits could be terminated as soon as (advise member of date based on when you are speaking with the member). If you direct me to continue with your renewal, you cannot change your mind, even if your benefits end. Are you sure you would like me to process your HC renewal early or would you like to wait until it is due?</w:t>
      </w:r>
      <w:r>
        <w:rPr>
          <w:rFonts w:asciiTheme="minorHAnsi" w:hAnsiTheme="minorHAnsi" w:cstheme="minorHAnsi"/>
          <w:sz w:val="23"/>
          <w:szCs w:val="23"/>
        </w:rPr>
        <w:t>”</w:t>
      </w:r>
    </w:p>
    <w:p w14:paraId="3C48FCD7" w14:textId="3F0C2A13" w:rsidR="005B0059" w:rsidRPr="005B0059" w:rsidRDefault="005B0059" w:rsidP="005B0059">
      <w:pPr>
        <w:pStyle w:val="Default"/>
        <w:ind w:left="720"/>
        <w:rPr>
          <w:rFonts w:asciiTheme="minorHAnsi" w:hAnsiTheme="minorHAnsi" w:cstheme="minorHAnsi"/>
          <w:sz w:val="23"/>
          <w:szCs w:val="23"/>
        </w:rPr>
      </w:pPr>
      <w:r w:rsidRPr="005B0059">
        <w:rPr>
          <w:rFonts w:ascii="Segoe UI Symbol" w:hAnsi="Segoe UI Symbol" w:cs="Segoe UI Symbol"/>
          <w:sz w:val="23"/>
          <w:szCs w:val="23"/>
        </w:rPr>
        <w:t>➢</w:t>
      </w:r>
      <w:r w:rsidRPr="005B0059">
        <w:rPr>
          <w:rFonts w:asciiTheme="minorHAnsi" w:hAnsiTheme="minorHAnsi" w:cstheme="minorHAnsi"/>
          <w:sz w:val="23"/>
          <w:szCs w:val="23"/>
        </w:rPr>
        <w:t xml:space="preserve"> </w:t>
      </w:r>
      <w:r w:rsidRPr="005B0059">
        <w:rPr>
          <w:rFonts w:asciiTheme="minorHAnsi" w:hAnsiTheme="minorHAnsi" w:cstheme="minorHAnsi"/>
          <w:i/>
          <w:iCs/>
          <w:sz w:val="23"/>
          <w:szCs w:val="23"/>
        </w:rPr>
        <w:t xml:space="preserve">IF THE MEMBER STILL CHOOSES TO RENEW EARLY YOU </w:t>
      </w:r>
      <w:r w:rsidRPr="005B0059">
        <w:rPr>
          <w:rFonts w:asciiTheme="minorHAnsi" w:hAnsiTheme="minorHAnsi" w:cstheme="minorHAnsi"/>
          <w:b/>
          <w:bCs/>
          <w:i/>
          <w:iCs/>
          <w:sz w:val="23"/>
          <w:szCs w:val="23"/>
        </w:rPr>
        <w:t xml:space="preserve">MUST </w:t>
      </w:r>
      <w:r w:rsidRPr="005B0059">
        <w:rPr>
          <w:rFonts w:asciiTheme="minorHAnsi" w:hAnsiTheme="minorHAnsi" w:cstheme="minorHAnsi"/>
          <w:i/>
          <w:iCs/>
          <w:sz w:val="23"/>
          <w:szCs w:val="23"/>
        </w:rPr>
        <w:t>ENTER A CASE COMMENT</w:t>
      </w:r>
      <w:r>
        <w:rPr>
          <w:rFonts w:asciiTheme="minorHAnsi" w:hAnsiTheme="minorHAnsi" w:cstheme="minorHAnsi"/>
          <w:i/>
          <w:iCs/>
          <w:sz w:val="23"/>
          <w:szCs w:val="23"/>
        </w:rPr>
        <w:t>:</w:t>
      </w:r>
    </w:p>
    <w:p w14:paraId="57189387" w14:textId="7883EAC5" w:rsidR="005B0059" w:rsidRDefault="005B0059" w:rsidP="005B0059">
      <w:pPr>
        <w:pStyle w:val="Default"/>
        <w:ind w:left="720"/>
        <w:rPr>
          <w:rFonts w:asciiTheme="minorHAnsi" w:hAnsiTheme="minorHAnsi" w:cstheme="minorHAnsi"/>
          <w:i/>
          <w:iCs/>
          <w:sz w:val="23"/>
          <w:szCs w:val="23"/>
        </w:rPr>
      </w:pPr>
      <w:r w:rsidRPr="005B0059">
        <w:rPr>
          <w:rFonts w:asciiTheme="minorHAnsi" w:hAnsiTheme="minorHAnsi" w:cstheme="minorHAnsi"/>
          <w:i/>
          <w:iCs/>
          <w:sz w:val="23"/>
          <w:szCs w:val="23"/>
        </w:rPr>
        <w:t>Member requested to renew HC early. Discussed potential negative impact of renewing early and that member cannot change their mind once renewal is initiated. Member requested to continue with early renewal.</w:t>
      </w:r>
    </w:p>
    <w:p w14:paraId="175BFD3D" w14:textId="77777777" w:rsidR="005B0059" w:rsidRPr="005B0059" w:rsidRDefault="005B0059" w:rsidP="005B0059">
      <w:pPr>
        <w:pStyle w:val="Default"/>
        <w:rPr>
          <w:rFonts w:asciiTheme="minorHAnsi" w:hAnsiTheme="minorHAnsi" w:cstheme="minorHAnsi"/>
          <w:sz w:val="23"/>
          <w:szCs w:val="23"/>
        </w:rPr>
      </w:pPr>
    </w:p>
    <w:p w14:paraId="64E0908F" w14:textId="2A639BAC" w:rsidR="005B0059" w:rsidRPr="005B0059" w:rsidRDefault="005B0059" w:rsidP="005B0059">
      <w:pPr>
        <w:pStyle w:val="Default"/>
        <w:rPr>
          <w:rFonts w:asciiTheme="minorHAnsi" w:hAnsiTheme="minorHAnsi" w:cstheme="minorHAnsi"/>
          <w:sz w:val="28"/>
          <w:szCs w:val="28"/>
        </w:rPr>
      </w:pPr>
      <w:r w:rsidRPr="005B0059">
        <w:rPr>
          <w:rFonts w:asciiTheme="minorHAnsi" w:hAnsiTheme="minorHAnsi" w:cstheme="minorHAnsi"/>
          <w:b/>
          <w:bCs/>
          <w:i/>
          <w:iCs/>
          <w:sz w:val="28"/>
          <w:szCs w:val="28"/>
        </w:rPr>
        <w:t xml:space="preserve">Member </w:t>
      </w:r>
      <w:r>
        <w:rPr>
          <w:rFonts w:asciiTheme="minorHAnsi" w:hAnsiTheme="minorHAnsi" w:cstheme="minorHAnsi"/>
          <w:b/>
          <w:bCs/>
          <w:i/>
          <w:iCs/>
          <w:sz w:val="28"/>
          <w:szCs w:val="28"/>
        </w:rPr>
        <w:t>S</w:t>
      </w:r>
      <w:r w:rsidRPr="005B0059">
        <w:rPr>
          <w:rFonts w:asciiTheme="minorHAnsi" w:hAnsiTheme="minorHAnsi" w:cstheme="minorHAnsi"/>
          <w:b/>
          <w:bCs/>
          <w:i/>
          <w:iCs/>
          <w:sz w:val="28"/>
          <w:szCs w:val="28"/>
        </w:rPr>
        <w:t xml:space="preserve">ubmits </w:t>
      </w:r>
      <w:r>
        <w:rPr>
          <w:rFonts w:asciiTheme="minorHAnsi" w:hAnsiTheme="minorHAnsi" w:cstheme="minorHAnsi"/>
          <w:b/>
          <w:bCs/>
          <w:i/>
          <w:iCs/>
          <w:sz w:val="28"/>
          <w:szCs w:val="28"/>
        </w:rPr>
        <w:t>E</w:t>
      </w:r>
      <w:r w:rsidRPr="005B0059">
        <w:rPr>
          <w:rFonts w:asciiTheme="minorHAnsi" w:hAnsiTheme="minorHAnsi" w:cstheme="minorHAnsi"/>
          <w:b/>
          <w:bCs/>
          <w:i/>
          <w:iCs/>
          <w:sz w:val="28"/>
          <w:szCs w:val="28"/>
        </w:rPr>
        <w:t xml:space="preserve">arly ACCESS HC </w:t>
      </w:r>
      <w:r>
        <w:rPr>
          <w:rFonts w:asciiTheme="minorHAnsi" w:hAnsiTheme="minorHAnsi" w:cstheme="minorHAnsi"/>
          <w:b/>
          <w:bCs/>
          <w:i/>
          <w:iCs/>
          <w:sz w:val="28"/>
          <w:szCs w:val="28"/>
        </w:rPr>
        <w:t>R</w:t>
      </w:r>
      <w:r w:rsidRPr="005B0059">
        <w:rPr>
          <w:rFonts w:asciiTheme="minorHAnsi" w:hAnsiTheme="minorHAnsi" w:cstheme="minorHAnsi"/>
          <w:b/>
          <w:bCs/>
          <w:i/>
          <w:iCs/>
          <w:sz w:val="28"/>
          <w:szCs w:val="28"/>
        </w:rPr>
        <w:t>enewal</w:t>
      </w:r>
      <w:r>
        <w:rPr>
          <w:rFonts w:asciiTheme="minorHAnsi" w:hAnsiTheme="minorHAnsi" w:cstheme="minorHAnsi"/>
          <w:b/>
          <w:bCs/>
          <w:i/>
          <w:iCs/>
          <w:sz w:val="28"/>
          <w:szCs w:val="28"/>
        </w:rPr>
        <w:t>:</w:t>
      </w:r>
    </w:p>
    <w:p w14:paraId="1616BB15" w14:textId="14414D30" w:rsidR="005B0059" w:rsidRPr="005B0059" w:rsidRDefault="005B0059" w:rsidP="005B0059">
      <w:pPr>
        <w:pStyle w:val="Default"/>
        <w:numPr>
          <w:ilvl w:val="0"/>
          <w:numId w:val="13"/>
        </w:numPr>
        <w:spacing w:after="61"/>
        <w:rPr>
          <w:rFonts w:asciiTheme="minorHAnsi" w:hAnsiTheme="minorHAnsi" w:cstheme="minorHAnsi"/>
          <w:sz w:val="23"/>
          <w:szCs w:val="23"/>
        </w:rPr>
      </w:pPr>
      <w:r w:rsidRPr="005B0059">
        <w:rPr>
          <w:rFonts w:asciiTheme="minorHAnsi" w:hAnsiTheme="minorHAnsi" w:cstheme="minorHAnsi"/>
          <w:sz w:val="23"/>
          <w:szCs w:val="23"/>
        </w:rPr>
        <w:t xml:space="preserve">Attempt </w:t>
      </w:r>
      <w:r>
        <w:rPr>
          <w:rFonts w:asciiTheme="minorHAnsi" w:hAnsiTheme="minorHAnsi" w:cstheme="minorHAnsi"/>
          <w:sz w:val="23"/>
          <w:szCs w:val="23"/>
        </w:rPr>
        <w:t xml:space="preserve">1 </w:t>
      </w:r>
      <w:r w:rsidRPr="005B0059">
        <w:rPr>
          <w:rFonts w:asciiTheme="minorHAnsi" w:hAnsiTheme="minorHAnsi" w:cstheme="minorHAnsi"/>
          <w:sz w:val="23"/>
          <w:szCs w:val="23"/>
        </w:rPr>
        <w:t>outreach attempt</w:t>
      </w:r>
      <w:r>
        <w:rPr>
          <w:rFonts w:asciiTheme="minorHAnsi" w:hAnsiTheme="minorHAnsi" w:cstheme="minorHAnsi"/>
          <w:sz w:val="23"/>
          <w:szCs w:val="23"/>
        </w:rPr>
        <w:t xml:space="preserve"> </w:t>
      </w:r>
      <w:r w:rsidRPr="005B0059">
        <w:rPr>
          <w:rFonts w:asciiTheme="minorHAnsi" w:hAnsiTheme="minorHAnsi" w:cstheme="minorHAnsi"/>
          <w:sz w:val="23"/>
          <w:szCs w:val="23"/>
        </w:rPr>
        <w:t xml:space="preserve">to member before initiating the ACCESS renewal </w:t>
      </w:r>
    </w:p>
    <w:p w14:paraId="70E4AEFA" w14:textId="4777EEC1" w:rsidR="005B0059" w:rsidRPr="005B0059" w:rsidRDefault="005B0059" w:rsidP="005B0059">
      <w:pPr>
        <w:pStyle w:val="Default"/>
        <w:numPr>
          <w:ilvl w:val="1"/>
          <w:numId w:val="13"/>
        </w:numPr>
        <w:rPr>
          <w:rFonts w:asciiTheme="minorHAnsi" w:hAnsiTheme="minorHAnsi" w:cstheme="minorHAnsi"/>
          <w:sz w:val="23"/>
          <w:szCs w:val="23"/>
        </w:rPr>
      </w:pPr>
      <w:r w:rsidRPr="005B0059">
        <w:rPr>
          <w:rFonts w:asciiTheme="minorHAnsi" w:hAnsiTheme="minorHAnsi" w:cstheme="minorHAnsi"/>
          <w:sz w:val="23"/>
          <w:szCs w:val="23"/>
        </w:rPr>
        <w:t xml:space="preserve">If you do NOT reach the member, we are required to process the HC renewal as it was submitted. Case Comment that </w:t>
      </w:r>
      <w:r>
        <w:rPr>
          <w:rFonts w:asciiTheme="minorHAnsi" w:hAnsiTheme="minorHAnsi" w:cstheme="minorHAnsi"/>
          <w:sz w:val="23"/>
          <w:szCs w:val="23"/>
        </w:rPr>
        <w:t>1</w:t>
      </w:r>
      <w:r w:rsidRPr="005B0059">
        <w:rPr>
          <w:rFonts w:asciiTheme="minorHAnsi" w:hAnsiTheme="minorHAnsi" w:cstheme="minorHAnsi"/>
          <w:sz w:val="23"/>
          <w:szCs w:val="23"/>
        </w:rPr>
        <w:t xml:space="preserve"> outreach attempt were made, but</w:t>
      </w:r>
      <w:r>
        <w:rPr>
          <w:rFonts w:asciiTheme="minorHAnsi" w:hAnsiTheme="minorHAnsi" w:cstheme="minorHAnsi"/>
          <w:sz w:val="23"/>
          <w:szCs w:val="23"/>
        </w:rPr>
        <w:t xml:space="preserve"> you</w:t>
      </w:r>
      <w:r w:rsidRPr="005B0059">
        <w:rPr>
          <w:rFonts w:asciiTheme="minorHAnsi" w:hAnsiTheme="minorHAnsi" w:cstheme="minorHAnsi"/>
          <w:sz w:val="23"/>
          <w:szCs w:val="23"/>
        </w:rPr>
        <w:t xml:space="preserve"> unable to reach member. </w:t>
      </w:r>
    </w:p>
    <w:p w14:paraId="4004CB06" w14:textId="50BD139C" w:rsidR="005B0059" w:rsidRPr="005B0059" w:rsidRDefault="005B0059" w:rsidP="005B0059">
      <w:pPr>
        <w:pStyle w:val="Default"/>
        <w:numPr>
          <w:ilvl w:val="1"/>
          <w:numId w:val="13"/>
        </w:numPr>
        <w:rPr>
          <w:rFonts w:asciiTheme="minorHAnsi" w:hAnsiTheme="minorHAnsi" w:cstheme="minorHAnsi"/>
          <w:sz w:val="23"/>
          <w:szCs w:val="23"/>
        </w:rPr>
      </w:pPr>
      <w:r w:rsidRPr="005B0059">
        <w:rPr>
          <w:rFonts w:asciiTheme="minorHAnsi" w:hAnsiTheme="minorHAnsi" w:cstheme="minorHAnsi"/>
          <w:sz w:val="23"/>
          <w:szCs w:val="23"/>
        </w:rPr>
        <w:t>If you do reach the member</w:t>
      </w:r>
      <w:r>
        <w:rPr>
          <w:rFonts w:asciiTheme="minorHAnsi" w:hAnsiTheme="minorHAnsi" w:cstheme="minorHAnsi"/>
          <w:sz w:val="23"/>
          <w:szCs w:val="23"/>
        </w:rPr>
        <w:t xml:space="preserve"> please give them the following information:</w:t>
      </w:r>
    </w:p>
    <w:p w14:paraId="12ED77E7" w14:textId="45B35D86" w:rsidR="005B0059" w:rsidRPr="005B0059" w:rsidRDefault="005B0059" w:rsidP="005B0059">
      <w:pPr>
        <w:pStyle w:val="Default"/>
        <w:ind w:left="1080"/>
        <w:rPr>
          <w:rFonts w:asciiTheme="minorHAnsi" w:hAnsiTheme="minorHAnsi" w:cstheme="minorHAnsi"/>
          <w:sz w:val="23"/>
          <w:szCs w:val="23"/>
        </w:rPr>
      </w:pPr>
      <w:r>
        <w:rPr>
          <w:rFonts w:asciiTheme="minorHAnsi" w:hAnsiTheme="minorHAnsi" w:cstheme="minorHAnsi"/>
          <w:sz w:val="23"/>
          <w:szCs w:val="23"/>
        </w:rPr>
        <w:t>“</w:t>
      </w:r>
      <w:r w:rsidRPr="005B0059">
        <w:rPr>
          <w:rFonts w:asciiTheme="minorHAnsi" w:hAnsiTheme="minorHAnsi" w:cstheme="minorHAnsi"/>
          <w:sz w:val="23"/>
          <w:szCs w:val="23"/>
        </w:rPr>
        <w:t xml:space="preserve">I would like to make sure that you are aware of the possible negative outcome of requesting to complete your HC renewal early. At this time, your HC renewal is due (**/**/****). You will receive a renewal packet about 45 days before your renewal is due and that is really when you should complete your renewal. Due to special rules related to the COVID Public Health Emergency, you </w:t>
      </w:r>
      <w:r>
        <w:rPr>
          <w:rFonts w:asciiTheme="minorHAnsi" w:hAnsiTheme="minorHAnsi" w:cstheme="minorHAnsi"/>
          <w:sz w:val="23"/>
          <w:szCs w:val="23"/>
        </w:rPr>
        <w:t>can</w:t>
      </w:r>
      <w:r w:rsidRPr="005B0059">
        <w:rPr>
          <w:rFonts w:asciiTheme="minorHAnsi" w:hAnsiTheme="minorHAnsi" w:cstheme="minorHAnsi"/>
          <w:sz w:val="23"/>
          <w:szCs w:val="23"/>
        </w:rPr>
        <w:t xml:space="preserve"> continue to receive benefits until (renewal date). If you choose to renew now, your HC benefits could be terminated as soon as (advise member of date based on when you are speaking with the member). If you direct me to continue with your renewal, you cannot change your mind, even if your benefits end. Are you sure you would like me to process your HC renewal early or would you like to wait until it is due?</w:t>
      </w:r>
      <w:r>
        <w:rPr>
          <w:rFonts w:asciiTheme="minorHAnsi" w:hAnsiTheme="minorHAnsi" w:cstheme="minorHAnsi"/>
          <w:sz w:val="23"/>
          <w:szCs w:val="23"/>
        </w:rPr>
        <w:t>”</w:t>
      </w:r>
      <w:r w:rsidRPr="005B0059">
        <w:rPr>
          <w:rFonts w:asciiTheme="minorHAnsi" w:hAnsiTheme="minorHAnsi" w:cstheme="minorHAnsi"/>
          <w:sz w:val="23"/>
          <w:szCs w:val="23"/>
        </w:rPr>
        <w:t xml:space="preserve"> </w:t>
      </w:r>
    </w:p>
    <w:p w14:paraId="3B1DA0C6" w14:textId="77777777" w:rsidR="005B0059" w:rsidRPr="005B0059" w:rsidRDefault="005B0059" w:rsidP="005B0059">
      <w:pPr>
        <w:pStyle w:val="Default"/>
        <w:ind w:left="1080"/>
        <w:rPr>
          <w:rFonts w:asciiTheme="minorHAnsi" w:hAnsiTheme="minorHAnsi" w:cstheme="minorHAnsi"/>
          <w:sz w:val="23"/>
          <w:szCs w:val="23"/>
        </w:rPr>
      </w:pPr>
      <w:r w:rsidRPr="005B0059">
        <w:rPr>
          <w:rFonts w:ascii="Segoe UI Symbol" w:hAnsi="Segoe UI Symbol" w:cs="Segoe UI Symbol"/>
          <w:sz w:val="23"/>
          <w:szCs w:val="23"/>
        </w:rPr>
        <w:t>➢</w:t>
      </w:r>
      <w:r w:rsidRPr="005B0059">
        <w:rPr>
          <w:rFonts w:asciiTheme="minorHAnsi" w:hAnsiTheme="minorHAnsi" w:cstheme="minorHAnsi"/>
          <w:sz w:val="23"/>
          <w:szCs w:val="23"/>
        </w:rPr>
        <w:t xml:space="preserve"> </w:t>
      </w:r>
      <w:r w:rsidRPr="005B0059">
        <w:rPr>
          <w:rFonts w:asciiTheme="minorHAnsi" w:hAnsiTheme="minorHAnsi" w:cstheme="minorHAnsi"/>
          <w:i/>
          <w:iCs/>
          <w:sz w:val="23"/>
          <w:szCs w:val="23"/>
        </w:rPr>
        <w:t xml:space="preserve">IF THE MEMBER STILL CHOOSES TO RENEW EARLY YOU </w:t>
      </w:r>
      <w:r w:rsidRPr="005B0059">
        <w:rPr>
          <w:rFonts w:asciiTheme="minorHAnsi" w:hAnsiTheme="minorHAnsi" w:cstheme="minorHAnsi"/>
          <w:b/>
          <w:bCs/>
          <w:i/>
          <w:iCs/>
          <w:sz w:val="23"/>
          <w:szCs w:val="23"/>
        </w:rPr>
        <w:t xml:space="preserve">MUST </w:t>
      </w:r>
      <w:r w:rsidRPr="005B0059">
        <w:rPr>
          <w:rFonts w:asciiTheme="minorHAnsi" w:hAnsiTheme="minorHAnsi" w:cstheme="minorHAnsi"/>
          <w:i/>
          <w:iCs/>
          <w:sz w:val="23"/>
          <w:szCs w:val="23"/>
        </w:rPr>
        <w:t xml:space="preserve">ENTER A CASE COMMENT </w:t>
      </w:r>
    </w:p>
    <w:p w14:paraId="773C04E7" w14:textId="6708AAF9" w:rsidR="00A724B7" w:rsidRPr="005B0059" w:rsidRDefault="005B0059" w:rsidP="005B0059">
      <w:pPr>
        <w:ind w:left="1080"/>
        <w:rPr>
          <w:rFonts w:cstheme="minorHAnsi"/>
        </w:rPr>
      </w:pPr>
      <w:r w:rsidRPr="005B0059">
        <w:rPr>
          <w:rFonts w:cstheme="minorHAnsi"/>
          <w:i/>
          <w:iCs/>
          <w:sz w:val="23"/>
          <w:szCs w:val="23"/>
        </w:rPr>
        <w:t>Member requested to renew HC early. Discussed potential negative impact of renewing early and that member cannot change their mind once renewal is initiated. Member requested to continue with early renewal.</w:t>
      </w:r>
    </w:p>
    <w:sectPr w:rsidR="00A724B7" w:rsidRPr="005B0059" w:rsidSect="00A724B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2674" w14:textId="77777777" w:rsidR="00546503" w:rsidRDefault="00546503" w:rsidP="00A724B7">
      <w:pPr>
        <w:spacing w:after="0" w:line="240" w:lineRule="auto"/>
      </w:pPr>
      <w:r>
        <w:separator/>
      </w:r>
    </w:p>
  </w:endnote>
  <w:endnote w:type="continuationSeparator" w:id="0">
    <w:p w14:paraId="0B26BA03" w14:textId="77777777" w:rsidR="00546503" w:rsidRDefault="00546503" w:rsidP="00A7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C4A0" w14:textId="77777777" w:rsidR="00546503" w:rsidRDefault="00546503" w:rsidP="00A724B7">
      <w:pPr>
        <w:spacing w:after="0" w:line="240" w:lineRule="auto"/>
      </w:pPr>
      <w:r>
        <w:separator/>
      </w:r>
    </w:p>
  </w:footnote>
  <w:footnote w:type="continuationSeparator" w:id="0">
    <w:p w14:paraId="1131AA4C" w14:textId="77777777" w:rsidR="00546503" w:rsidRDefault="00546503" w:rsidP="00A72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6306" w14:textId="77777777" w:rsidR="00A724B7" w:rsidRPr="00A724B7" w:rsidRDefault="00A724B7" w:rsidP="00A72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434B"/>
    <w:multiLevelType w:val="hybridMultilevel"/>
    <w:tmpl w:val="BA4436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030DB"/>
    <w:multiLevelType w:val="hybridMultilevel"/>
    <w:tmpl w:val="1D8AB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701E57"/>
    <w:multiLevelType w:val="hybridMultilevel"/>
    <w:tmpl w:val="51EC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D19C9"/>
    <w:multiLevelType w:val="hybridMultilevel"/>
    <w:tmpl w:val="CD304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CC64D7"/>
    <w:multiLevelType w:val="hybridMultilevel"/>
    <w:tmpl w:val="9522A0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F537D6"/>
    <w:multiLevelType w:val="hybridMultilevel"/>
    <w:tmpl w:val="B26688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A059F"/>
    <w:multiLevelType w:val="hybridMultilevel"/>
    <w:tmpl w:val="B8620A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99036E"/>
    <w:multiLevelType w:val="hybridMultilevel"/>
    <w:tmpl w:val="673600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8C2B42"/>
    <w:multiLevelType w:val="hybridMultilevel"/>
    <w:tmpl w:val="24D097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63D19"/>
    <w:multiLevelType w:val="hybridMultilevel"/>
    <w:tmpl w:val="26803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60D70"/>
    <w:multiLevelType w:val="hybridMultilevel"/>
    <w:tmpl w:val="8B6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5C6E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47E603E"/>
    <w:multiLevelType w:val="hybridMultilevel"/>
    <w:tmpl w:val="F09EA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CB388C"/>
    <w:multiLevelType w:val="hybridMultilevel"/>
    <w:tmpl w:val="3B045D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5313580">
    <w:abstractNumId w:val="5"/>
  </w:num>
  <w:num w:numId="2" w16cid:durableId="644630057">
    <w:abstractNumId w:val="12"/>
  </w:num>
  <w:num w:numId="3" w16cid:durableId="636952224">
    <w:abstractNumId w:val="13"/>
  </w:num>
  <w:num w:numId="4" w16cid:durableId="367068762">
    <w:abstractNumId w:val="1"/>
  </w:num>
  <w:num w:numId="5" w16cid:durableId="14042604">
    <w:abstractNumId w:val="8"/>
  </w:num>
  <w:num w:numId="6" w16cid:durableId="1781948612">
    <w:abstractNumId w:val="7"/>
  </w:num>
  <w:num w:numId="7" w16cid:durableId="214900230">
    <w:abstractNumId w:val="4"/>
  </w:num>
  <w:num w:numId="8" w16cid:durableId="47267303">
    <w:abstractNumId w:val="6"/>
  </w:num>
  <w:num w:numId="9" w16cid:durableId="984236677">
    <w:abstractNumId w:val="0"/>
  </w:num>
  <w:num w:numId="10" w16cid:durableId="1619752207">
    <w:abstractNumId w:val="11"/>
  </w:num>
  <w:num w:numId="11" w16cid:durableId="1874881103">
    <w:abstractNumId w:val="3"/>
  </w:num>
  <w:num w:numId="12" w16cid:durableId="640892185">
    <w:abstractNumId w:val="2"/>
  </w:num>
  <w:num w:numId="13" w16cid:durableId="1239680205">
    <w:abstractNumId w:val="9"/>
  </w:num>
  <w:num w:numId="14" w16cid:durableId="19886332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E1"/>
    <w:rsid w:val="00015B13"/>
    <w:rsid w:val="00066867"/>
    <w:rsid w:val="001304BF"/>
    <w:rsid w:val="001D7A4D"/>
    <w:rsid w:val="001E6A19"/>
    <w:rsid w:val="00546503"/>
    <w:rsid w:val="005B0059"/>
    <w:rsid w:val="0068308B"/>
    <w:rsid w:val="00691E36"/>
    <w:rsid w:val="007A269A"/>
    <w:rsid w:val="008157E1"/>
    <w:rsid w:val="00885673"/>
    <w:rsid w:val="00A057CB"/>
    <w:rsid w:val="00A724B7"/>
    <w:rsid w:val="00AF6634"/>
    <w:rsid w:val="00DD73DD"/>
    <w:rsid w:val="00E310D0"/>
    <w:rsid w:val="00E93794"/>
    <w:rsid w:val="00EA0480"/>
    <w:rsid w:val="00EC26DE"/>
    <w:rsid w:val="00ED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83B9"/>
  <w15:chartTrackingRefBased/>
  <w15:docId w15:val="{A3812558-6002-42B4-9E85-D5829866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19"/>
    <w:pPr>
      <w:ind w:left="720"/>
      <w:contextualSpacing/>
    </w:pPr>
  </w:style>
  <w:style w:type="table" w:styleId="TableGrid">
    <w:name w:val="Table Grid"/>
    <w:basedOn w:val="TableNormal"/>
    <w:uiPriority w:val="39"/>
    <w:rsid w:val="0006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B7"/>
  </w:style>
  <w:style w:type="paragraph" w:styleId="Footer">
    <w:name w:val="footer"/>
    <w:basedOn w:val="Normal"/>
    <w:link w:val="FooterChar"/>
    <w:uiPriority w:val="99"/>
    <w:unhideWhenUsed/>
    <w:rsid w:val="00A7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B7"/>
  </w:style>
  <w:style w:type="paragraph" w:customStyle="1" w:styleId="Default">
    <w:name w:val="Default"/>
    <w:rsid w:val="005B00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Training Forms</Value>
      <Value>Desk Aid</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CDDD2-7291-4DE2-B924-9BA6D1EA0BF5}">
  <ds:schemaRefs>
    <ds:schemaRef ds:uri="http://schemas.microsoft.com/office/2006/metadata/properties"/>
    <ds:schemaRef ds:uri="http://schemas.microsoft.com/office/infopath/2007/PartnerControls"/>
    <ds:schemaRef ds:uri="2f254586-b35f-4441-a040-f54e6e92090e"/>
  </ds:schemaRefs>
</ds:datastoreItem>
</file>

<file path=customXml/itemProps2.xml><?xml version="1.0" encoding="utf-8"?>
<ds:datastoreItem xmlns:ds="http://schemas.openxmlformats.org/officeDocument/2006/customXml" ds:itemID="{436529B8-868B-4D8B-ADBF-1532EEF7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163FA-9FB9-40C3-956B-E139B383C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BOOTH</dc:creator>
  <cp:keywords/>
  <dc:description/>
  <cp:lastModifiedBy>JENNIFER BOOTH</cp:lastModifiedBy>
  <cp:revision>3</cp:revision>
  <dcterms:created xsi:type="dcterms:W3CDTF">2023-04-12T16:12:00Z</dcterms:created>
  <dcterms:modified xsi:type="dcterms:W3CDTF">2023-04-12T16:20:00Z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